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</w:t>
            </w:r>
          </w:p>
        </w:tc>
        <w:tc>
          <w:tcPr>
            <w:gridSpan w:val="1"/>
          </w:tcPr>
          <w:p>
            <w:pPr/>
            <w:r>
              <w:rPr/>
              <w:t xml:space="preserve">5839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Pro Name</w:t>
            </w:r>
          </w:p>
        </w:tc>
        <w:tc>
          <w:tcPr>
            <w:gridSpan w:val="1"/>
          </w:tcPr>
          <w:p>
            <w:pPr/>
            <w:r>
              <w:rPr/>
              <w:t xml:space="preserve">212357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Message ID</w:t>
            </w:r>
          </w:p>
        </w:tc>
        <w:tc>
          <w:tcPr>
            <w:gridSpan w:val="1"/>
          </w:tcPr>
          <w:p>
            <w:pPr/>
            <w:r>
              <w:rPr/>
              <w:t xml:space="preserve">221360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Message</w:t>
            </w:r>
          </w:p>
        </w:tc>
        <w:tc>
          <w:tcPr>
            <w:gridSpan w:val="1"/>
          </w:tcPr>
          <w:p>
            <w:pPr/>
            <w:r>
              <w:rPr/>
              <w:t xml:space="preserve">Discover the latest developments in digital transformation with this high-quality master's degree.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Attachment</w:t>
            </w:r>
          </w:p>
        </w:tc>
        <w:tc>
          <w:tcPr/>
          <w:p/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Date Created</w:t>
            </w:r>
          </w:p>
        </w:tc>
        <w:tc>
          <w:tcPr>
            <w:gridSpan w:val="1"/>
          </w:tcPr>
          <w:p>
            <w:pPr/>
            <w:r>
              <w:rPr/>
              <w:t xml:space="preserve">24/09/2022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Created By</w:t>
            </w:r>
          </w:p>
        </w:tc>
        <w:tc>
          <w:tcPr>
            <w:gridSpan w:val="1"/>
          </w:tcPr>
          <w:p>
            <w:pPr/>
            <w:r>
              <w:rPr/>
              <w:t xml:space="preserve">212,357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IP Address</w:t>
            </w:r>
          </w:p>
        </w:tc>
        <w:tc>
          <w:tcPr>
            <w:gridSpan w:val="1"/>
          </w:tcPr>
          <w:p>
            <w:pPr/>
            <w:r>
              <w:rPr/>
              <w:t xml:space="preserve"/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hpWord">
    <w:name w:val="phpWord"/>
    <w:uiPriority w:val="99"/>
    <w:tblPr>
      <w:tblW w:w="0" w:type="auto"/>
      <w:tblLayout w:type="autofit"/>
      <w:bidiVisual w:val="0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2026-08-24T07:44:02+02:00</dcterms:created>
  <dcterms:modified xsi:type="dcterms:W3CDTF">2026-08-24T07:44:02+02:00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